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DA" w:rsidRDefault="009558A4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Professional Science Master: Environmental Science &amp; Management</w:t>
      </w:r>
    </w:p>
    <w:p w:rsidR="007468DA" w:rsidRDefault="009558A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Program Planning Grid (47 credits) – For Students Starting Fall 2022 and After</w:t>
      </w:r>
    </w:p>
    <w:p w:rsidR="007468DA" w:rsidRDefault="007468DA">
      <w:pPr>
        <w:jc w:val="center"/>
        <w:rPr>
          <w:rFonts w:ascii="Calibri" w:eastAsia="Calibri" w:hAnsi="Calibri" w:cs="Calibri"/>
        </w:rPr>
      </w:pPr>
    </w:p>
    <w:p w:rsidR="007468DA" w:rsidRDefault="007468DA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359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1980"/>
        <w:gridCol w:w="1980"/>
        <w:gridCol w:w="1980"/>
        <w:gridCol w:w="2070"/>
      </w:tblGrid>
      <w:tr w:rsidR="007468DA">
        <w:tc>
          <w:tcPr>
            <w:tcW w:w="1440" w:type="dxa"/>
          </w:tcPr>
          <w:p w:rsidR="007468DA" w:rsidRDefault="007468D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Core Courses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Area of Concentration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PSM “Plus Courses”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ESM 507 </w:t>
            </w:r>
          </w:p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Development</w:t>
            </w:r>
          </w:p>
        </w:tc>
        <w:tc>
          <w:tcPr>
            <w:tcW w:w="207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</w:t>
            </w:r>
          </w:p>
        </w:tc>
      </w:tr>
      <w:tr w:rsidR="007468DA">
        <w:tc>
          <w:tcPr>
            <w:tcW w:w="144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Credit Hours</w:t>
            </w:r>
          </w:p>
        </w:tc>
        <w:tc>
          <w:tcPr>
            <w:tcW w:w="216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7468DA" w:rsidRDefault="009558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7468DA">
        <w:tc>
          <w:tcPr>
            <w:tcW w:w="144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Purpose/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Objective</w:t>
            </w:r>
          </w:p>
        </w:tc>
        <w:tc>
          <w:tcPr>
            <w:tcW w:w="216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exposure across the field of Environmental Science &amp; Management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 a depth of knowledge in a selected area of environmental science and management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content and develop skills needed in the business/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agency workplace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discussion of topical environmental issues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 PSM project and project management skills</w:t>
            </w:r>
          </w:p>
        </w:tc>
        <w:tc>
          <w:tcPr>
            <w:tcW w:w="207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of course content to the solution of an environmental problem</w:t>
            </w:r>
          </w:p>
        </w:tc>
      </w:tr>
      <w:tr w:rsidR="007468DA">
        <w:trPr>
          <w:trHeight w:val="1214"/>
        </w:trPr>
        <w:tc>
          <w:tcPr>
            <w:tcW w:w="1440" w:type="dxa"/>
            <w:vMerge w:val="restart"/>
            <w:shd w:val="clear" w:color="auto" w:fill="auto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</w:t>
            </w:r>
          </w:p>
        </w:tc>
        <w:tc>
          <w:tcPr>
            <w:tcW w:w="216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Physical Systems 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 credits)</w:t>
            </w: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or Management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Communications 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(2-4 credits)</w:t>
            </w:r>
          </w:p>
        </w:tc>
        <w:tc>
          <w:tcPr>
            <w:tcW w:w="1980" w:type="dxa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Practicum 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ESM 509 (1 credit)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(Fall Y1)</w:t>
            </w: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(5 credits)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ESM 506</w:t>
            </w:r>
          </w:p>
        </w:tc>
      </w:tr>
      <w:tr w:rsidR="007468DA">
        <w:trPr>
          <w:trHeight w:val="1169"/>
        </w:trPr>
        <w:tc>
          <w:tcPr>
            <w:tcW w:w="1440" w:type="dxa"/>
            <w:vMerge/>
            <w:shd w:val="clear" w:color="auto" w:fill="auto"/>
          </w:tcPr>
          <w:p w:rsidR="007468DA" w:rsidRDefault="00746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Ecological Systems 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 credits)</w:t>
            </w: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or Management</w:t>
            </w:r>
          </w:p>
        </w:tc>
        <w:tc>
          <w:tcPr>
            <w:tcW w:w="198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Policy, Laws and Regulations 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(2-3 credits)</w:t>
            </w:r>
          </w:p>
        </w:tc>
        <w:tc>
          <w:tcPr>
            <w:tcW w:w="1980" w:type="dxa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Management ESM 551 (4 credits)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(Winter Y1)</w:t>
            </w:r>
          </w:p>
        </w:tc>
        <w:tc>
          <w:tcPr>
            <w:tcW w:w="207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8DA">
        <w:tc>
          <w:tcPr>
            <w:tcW w:w="1440" w:type="dxa"/>
            <w:vMerge/>
            <w:shd w:val="clear" w:color="auto" w:fill="auto"/>
          </w:tcPr>
          <w:p w:rsidR="007468DA" w:rsidRDefault="00746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Environmental Management </w:t>
            </w:r>
          </w:p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 credits)</w:t>
            </w: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Management (2-3 credits)</w:t>
            </w:r>
          </w:p>
        </w:tc>
        <w:tc>
          <w:tcPr>
            <w:tcW w:w="1980" w:type="dxa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8DA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Advanced Data Analysis Skills (4 credits)</w:t>
            </w:r>
          </w:p>
        </w:tc>
        <w:tc>
          <w:tcPr>
            <w:tcW w:w="198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468DA" w:rsidRDefault="009558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Professional Ethics (2-3 credits)</w:t>
            </w: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7468DA" w:rsidRDefault="007468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468DA" w:rsidRDefault="007468DA">
      <w:pPr>
        <w:rPr>
          <w:rFonts w:ascii="Calibri" w:eastAsia="Calibri" w:hAnsi="Calibri" w:cs="Calibri"/>
          <w:sz w:val="16"/>
          <w:szCs w:val="16"/>
        </w:rPr>
      </w:pPr>
    </w:p>
    <w:p w:rsidR="007468DA" w:rsidRDefault="009558A4">
      <w:pPr>
        <w:ind w:left="144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courses must be identified by the student and their advisor.</w:t>
      </w:r>
    </w:p>
    <w:p w:rsidR="007468DA" w:rsidRDefault="009558A4">
      <w:pPr>
        <w:ind w:left="144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see the Master’s Degree Core and Plus Course lists for course categories.</w:t>
      </w:r>
    </w:p>
    <w:p w:rsidR="007468DA" w:rsidRDefault="009558A4">
      <w:pPr>
        <w:ind w:left="1440" w:hanging="1080"/>
      </w:pPr>
      <w:r>
        <w:rPr>
          <w:rFonts w:ascii="Calibri" w:eastAsia="Calibri" w:hAnsi="Calibri" w:cs="Calibri"/>
        </w:rPr>
        <w:t>Updated September 12, 2022</w:t>
      </w:r>
    </w:p>
    <w:sectPr w:rsidR="007468DA">
      <w:footerReference w:type="default" r:id="rId7"/>
      <w:pgSz w:w="15840" w:h="12240" w:orient="landscape"/>
      <w:pgMar w:top="54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A4" w:rsidRDefault="009558A4">
      <w:r>
        <w:separator/>
      </w:r>
    </w:p>
  </w:endnote>
  <w:endnote w:type="continuationSeparator" w:id="0">
    <w:p w:rsidR="009558A4" w:rsidRDefault="009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DA" w:rsidRDefault="007468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7468DA" w:rsidRDefault="007468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A4" w:rsidRDefault="009558A4">
      <w:r>
        <w:separator/>
      </w:r>
    </w:p>
  </w:footnote>
  <w:footnote w:type="continuationSeparator" w:id="0">
    <w:p w:rsidR="009558A4" w:rsidRDefault="0095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DA"/>
    <w:rsid w:val="00467A2F"/>
    <w:rsid w:val="007468DA"/>
    <w:rsid w:val="009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6AA4C-FA77-4A97-8745-2B5964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63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3840"/>
    <w:rPr>
      <w:color w:val="0000FF"/>
      <w:u w:val="single"/>
    </w:rPr>
  </w:style>
  <w:style w:type="paragraph" w:customStyle="1" w:styleId="Default">
    <w:name w:val="Default"/>
    <w:rsid w:val="002978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70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C0"/>
  </w:style>
  <w:style w:type="paragraph" w:styleId="Footer">
    <w:name w:val="footer"/>
    <w:basedOn w:val="Normal"/>
    <w:link w:val="FooterChar"/>
    <w:uiPriority w:val="99"/>
    <w:unhideWhenUsed/>
    <w:rsid w:val="00D5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sp3VESgI+3jz/KIaJoiO45YTw==">AMUW2mWUtGxiGNoIGeez0EC4Z05S0jlTX2bSredbSdM70Iq6zs5wL/WcnJrzj8ewrrhSqFidPV0DNyRg9ahbhGLGyGVsUa94y3RDRVG4iJUlp+Jo0fuqCO8=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Maser</dc:creator>
  <cp:lastModifiedBy>Sherie Huffman</cp:lastModifiedBy>
  <cp:revision>2</cp:revision>
  <dcterms:created xsi:type="dcterms:W3CDTF">2022-11-04T17:55:00Z</dcterms:created>
  <dcterms:modified xsi:type="dcterms:W3CDTF">2022-11-04T17:55:00Z</dcterms:modified>
</cp:coreProperties>
</file>