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26"/>
        <w:gridCol w:w="4098"/>
        <w:gridCol w:w="4077"/>
        <w:gridCol w:w="3970"/>
        <w:tblGridChange w:id="0">
          <w:tblGrid>
            <w:gridCol w:w="2426"/>
            <w:gridCol w:w="4098"/>
            <w:gridCol w:w="4077"/>
            <w:gridCol w:w="3970"/>
          </w:tblGrid>
        </w:tblGridChange>
      </w:tblGrid>
      <w:tr>
        <w:trPr>
          <w:trHeight w:val="270" w:hRule="atLeast"/>
        </w:trPr>
        <w:tc>
          <w:tcPr>
            <w:vMerge w:val="restart"/>
            <w:shd w:fill="c0c0c0" w:val="clear"/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color w:val="00000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3">
            <w:pPr>
              <w:pStyle w:val="Heading4"/>
              <w:rPr>
                <w:vertAlign w:val="baseline"/>
              </w:rPr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Job Safety Analysis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Portland State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3" w:hRule="atLeast"/>
        </w:trP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mallCaps w:val="1"/>
                <w:sz w:val="36"/>
                <w:szCs w:val="36"/>
                <w:vertAlign w:val="baseline"/>
                <w:rtl w:val="0"/>
              </w:rPr>
              <w:t xml:space="preserve">Facilities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pStyle w:val="Heading2"/>
              <w:rPr>
                <w:smallCaps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smallCaps w:val="1"/>
                <w:sz w:val="40"/>
                <w:szCs w:val="40"/>
                <w:vertAlign w:val="baseline"/>
                <w:rtl w:val="0"/>
              </w:rPr>
              <w:t xml:space="preserve">Straight-Cut Table Saw Operation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mallCaps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pStyle w:val="Heading2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* Power to the saw must be off until all of the blade, fence, and feeder adjustments have been completed and the saw is ready to be operated.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C">
            <w:pPr>
              <w:spacing w:after="60" w:before="60" w:lineRule="auto"/>
              <w:jc w:val="center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Hazards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Controls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tabs>
                <w:tab w:val="left" w:pos="412"/>
              </w:tabs>
              <w:spacing w:before="60" w:lineRule="auto"/>
              <w:ind w:left="412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Position the feeder out of the way for blade and fence adjustments.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78"/>
              </w:tabs>
              <w:spacing w:after="0" w:before="60" w:line="240" w:lineRule="auto"/>
              <w:ind w:left="5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Injury from blade while not in operation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574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Don’t move the feeder with your hands under it.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78"/>
              </w:tabs>
              <w:spacing w:after="0" w:before="60" w:line="240" w:lineRule="auto"/>
              <w:ind w:left="5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Muscle strain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-230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Don’t reach too far over the table saw to move the feeder.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pos="412"/>
              </w:tabs>
              <w:spacing w:before="60" w:lineRule="auto"/>
              <w:ind w:left="405" w:hanging="36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2.</w:t>
              <w:tab/>
              <w:t xml:space="preserve">Adjust the fence.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-178"/>
              </w:tabs>
              <w:spacing w:before="60" w:lineRule="auto"/>
              <w:ind w:left="52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Finger injury from fence adjustment.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574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Don’t lift the fence assembly during adjustment.</w:t>
            </w:r>
          </w:p>
          <w:p w:rsidR="00000000" w:rsidDel="00000000" w:rsidP="00000000" w:rsidRDefault="00000000" w:rsidRPr="00000000" w14:paraId="0000002A">
            <w:pPr>
              <w:tabs>
                <w:tab w:val="left" w:pos="-115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-115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Keep fingers out of the moving parts during adjustment.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412"/>
              </w:tabs>
              <w:spacing w:before="60" w:lineRule="auto"/>
              <w:ind w:left="405" w:hanging="36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3.</w:t>
              <w:tab/>
              <w:t xml:space="preserve">Verify the blade to fence distance with a tape.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-178"/>
              </w:tabs>
              <w:spacing w:before="60" w:lineRule="auto"/>
              <w:ind w:left="52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Cutting the hand on the blade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pos="-230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Keep your hand holding the tape case away from the blade.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412"/>
              </w:tabs>
              <w:spacing w:before="60" w:lineRule="auto"/>
              <w:ind w:left="405" w:hanging="360"/>
              <w:rPr>
                <w:rFonts w:ascii="Arial Narrow" w:cs="Arial Narrow" w:eastAsia="Arial Narrow" w:hAnsi="Arial Narrow"/>
                <w:smallCaps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4.</w:t>
              <w:tab/>
              <w:t xml:space="preserve">Adjust the height and angle of the blade.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-178"/>
              </w:tabs>
              <w:spacing w:before="60" w:lineRule="auto"/>
              <w:ind w:left="52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Projectiles from blade contacting the table while saw is running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574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Verify blade clearance prior to starting the saw.</w:t>
            </w:r>
          </w:p>
          <w:p w:rsidR="00000000" w:rsidDel="00000000" w:rsidP="00000000" w:rsidRDefault="00000000" w:rsidRPr="00000000" w14:paraId="00000034">
            <w:pPr>
              <w:tabs>
                <w:tab w:val="left" w:pos="574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-178"/>
              </w:tabs>
              <w:spacing w:before="60" w:lineRule="auto"/>
              <w:ind w:left="52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Back strain while turning the adjustment wheels.</w:t>
            </w:r>
          </w:p>
          <w:p w:rsidR="00000000" w:rsidDel="00000000" w:rsidP="00000000" w:rsidRDefault="00000000" w:rsidRPr="00000000" w14:paraId="00000038">
            <w:pPr>
              <w:tabs>
                <w:tab w:val="left" w:pos="-178"/>
              </w:tabs>
              <w:spacing w:before="60" w:lineRule="auto"/>
              <w:ind w:left="52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-230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Squat down (do not bend at the waist) to adjust the blade height while you are at eye level with the table.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-178"/>
              </w:tabs>
              <w:spacing w:before="60" w:lineRule="auto"/>
              <w:ind w:left="52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Cutting fingers or hand while saw is in operation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-115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Properly adjust the blade height (recommended 1/8” above the stock).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412"/>
              </w:tabs>
              <w:spacing w:before="60" w:lineRule="auto"/>
              <w:ind w:left="405" w:hanging="36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5.</w:t>
              <w:tab/>
              <w:t xml:space="preserve">Return the feed to its position above the blade and adjust the height.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-178"/>
              </w:tabs>
              <w:spacing w:before="60" w:lineRule="auto"/>
              <w:ind w:left="52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Injury from the blade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pos="574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Don’t move the feeder with your hands under it.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-178"/>
              </w:tabs>
              <w:spacing w:before="60" w:lineRule="auto"/>
              <w:ind w:left="52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Muscle strain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-115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Don’t reach too far over the table to move the feeder.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412"/>
              </w:tabs>
              <w:spacing w:before="60" w:lineRule="auto"/>
              <w:ind w:left="405" w:hanging="36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6</w:t>
              <w:tab/>
              <w:t xml:space="preserve">Turn on the blower.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433"/>
              </w:tabs>
              <w:spacing w:before="60" w:lineRule="auto"/>
              <w:ind w:left="433" w:hanging="381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None foreseen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pos="574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000000" w:space="0" w:sz="12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pos="412"/>
              </w:tabs>
              <w:spacing w:before="60" w:lineRule="auto"/>
              <w:ind w:left="405" w:hanging="36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7.</w:t>
              <w:tab/>
              <w:t xml:space="preserve">Start the saw.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000000" w:space="0" w:sz="12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pos="-293"/>
              </w:tabs>
              <w:spacing w:before="60" w:lineRule="auto"/>
              <w:ind w:left="52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Projectiles from the rotating blade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-115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Visually verify there no wood or other debris around the blade or in the path of the stock.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412"/>
              </w:tabs>
              <w:spacing w:before="60" w:lineRule="auto"/>
              <w:ind w:left="405" w:hanging="36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8.</w:t>
              <w:tab/>
              <w:t xml:space="preserve">Start the cut.</w:t>
            </w:r>
          </w:p>
        </w:tc>
        <w:tc>
          <w:tcPr>
            <w:tcBorders>
              <w:top w:color="000000" w:space="0" w:sz="12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pos="-293"/>
              </w:tabs>
              <w:spacing w:before="60" w:lineRule="auto"/>
              <w:ind w:left="52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Projectiles from the rotating blade</w:t>
            </w:r>
          </w:p>
          <w:p w:rsidR="00000000" w:rsidDel="00000000" w:rsidP="00000000" w:rsidRDefault="00000000" w:rsidRPr="00000000" w14:paraId="00000051">
            <w:pPr>
              <w:tabs>
                <w:tab w:val="left" w:pos="-293"/>
              </w:tabs>
              <w:spacing w:before="60" w:lineRule="auto"/>
              <w:ind w:left="52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5"/>
              </w:tabs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Visually verify there is no wood or other debris around the blade or path of the stock.</w:t>
            </w:r>
          </w:p>
          <w:p w:rsidR="00000000" w:rsidDel="00000000" w:rsidP="00000000" w:rsidRDefault="00000000" w:rsidRPr="00000000" w14:paraId="00000053">
            <w:pPr>
              <w:tabs>
                <w:tab w:val="left" w:pos="574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574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Check the stock for cracks.</w:t>
            </w:r>
          </w:p>
          <w:p w:rsidR="00000000" w:rsidDel="00000000" w:rsidP="00000000" w:rsidRDefault="00000000" w:rsidRPr="00000000" w14:paraId="00000055">
            <w:pPr>
              <w:tabs>
                <w:tab w:val="left" w:pos="574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5"/>
              </w:tabs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Check the stock for nails or other fasteners and remove any that are present.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pos="433"/>
              </w:tabs>
              <w:spacing w:before="60" w:lineRule="auto"/>
              <w:ind w:left="433" w:hanging="381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Stock kick-back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Verify the fence is parallel to the blade.</w:t>
            </w:r>
          </w:p>
          <w:p w:rsidR="00000000" w:rsidDel="00000000" w:rsidP="00000000" w:rsidRDefault="00000000" w:rsidRPr="00000000" w14:paraId="0000005B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15"/>
              </w:tabs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Verify the feeder is locked in position with enough downward force to stop a kickback.</w:t>
            </w:r>
          </w:p>
          <w:p w:rsidR="00000000" w:rsidDel="00000000" w:rsidP="00000000" w:rsidRDefault="00000000" w:rsidRPr="00000000" w14:paraId="0000005D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Step back from the saw and watch the cut.</w:t>
            </w:r>
          </w:p>
          <w:p w:rsidR="00000000" w:rsidDel="00000000" w:rsidP="00000000" w:rsidRDefault="00000000" w:rsidRPr="00000000" w14:paraId="0000005F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Don’t watch the blade from the side of the saw.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pos="433"/>
              </w:tabs>
              <w:spacing w:before="60" w:lineRule="auto"/>
              <w:ind w:left="433" w:hanging="381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Eye injury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Wear safety glasses/goggles.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pos="433"/>
              </w:tabs>
              <w:spacing w:before="60" w:lineRule="auto"/>
              <w:ind w:left="433" w:hanging="381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Hearing damage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Wear earplugs or earmuffs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pos="412"/>
              </w:tabs>
              <w:spacing w:before="60" w:lineRule="auto"/>
              <w:ind w:left="405" w:hanging="36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9.</w:t>
              <w:tab/>
              <w:t xml:space="preserve">Finish the cut.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pos="433"/>
              </w:tabs>
              <w:spacing w:before="60" w:lineRule="auto"/>
              <w:ind w:left="433" w:hanging="381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Kickback from both sides of the blade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30"/>
              </w:tabs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Move to the back of the saw and slide the scrap away from the blade.</w:t>
            </w:r>
          </w:p>
          <w:p w:rsidR="00000000" w:rsidDel="00000000" w:rsidP="00000000" w:rsidRDefault="00000000" w:rsidRPr="00000000" w14:paraId="0000006D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-230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Remove the finished piece after the blade has stopped.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pos="412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10.</w:t>
              <w:tab/>
              <w:t xml:space="preserve">Turn off the saw, the feeder, and the blower.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pos="433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None foreseen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before="60" w:lineRule="auto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Required Training: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None</w:t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Required Personal Protective Equipment (PPE)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Eye protection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Hearing protection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spacing w:before="6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before="6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spacing w:before="6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7E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Other Information: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82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Contributors: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Reviewed JKM</w:t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86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Created: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July 2006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footerReference r:id="rId6" w:type="default"/>
      <w:pgSz w:h="12240" w:w="15840"/>
      <w:pgMar w:bottom="360" w:top="720" w:left="36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4605"/>
      </w:tabs>
      <w:spacing w:after="0" w:before="0" w:line="240" w:lineRule="auto"/>
      <w:ind w:left="27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FS-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color w:val="ffffff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48"/>
      <w:szCs w:val="4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i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smallCaps w:val="1"/>
      <w:sz w:val="72"/>
      <w:szCs w:val="7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