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26"/>
        <w:gridCol w:w="3920"/>
        <w:gridCol w:w="4255"/>
        <w:gridCol w:w="3970"/>
        <w:tblGridChange w:id="0">
          <w:tblGrid>
            <w:gridCol w:w="2426"/>
            <w:gridCol w:w="3920"/>
            <w:gridCol w:w="4255"/>
            <w:gridCol w:w="3970"/>
          </w:tblGrid>
        </w:tblGridChange>
      </w:tblGrid>
      <w:tr>
        <w:trPr>
          <w:trHeight w:val="270" w:hRule="atLeast"/>
        </w:trP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jc w:val="center"/>
              <w:rPr>
                <w:color w:val="00000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Job Safety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Portland State 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Facilities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rPr>
                <w:smallCaps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mallCaps w:val="1"/>
                <w:sz w:val="40"/>
                <w:szCs w:val="40"/>
                <w:vertAlign w:val="baseline"/>
                <w:rtl w:val="0"/>
              </w:rPr>
              <w:t xml:space="preserve">Operating a Belt Sander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tabs>
                <w:tab w:val="left" w:pos="412"/>
              </w:tabs>
              <w:spacing w:before="60" w:lineRule="auto"/>
              <w:ind w:left="412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Turn on sanding belt.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433"/>
              </w:tabs>
              <w:spacing w:before="60" w:lineRule="auto"/>
              <w:ind w:left="432" w:hanging="39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Flying dust and debris in eyes</w:t>
            </w:r>
          </w:p>
          <w:p w:rsidR="00000000" w:rsidDel="00000000" w:rsidP="00000000" w:rsidRDefault="00000000" w:rsidRPr="00000000" w14:paraId="00000021">
            <w:pPr>
              <w:tabs>
                <w:tab w:val="left" w:pos="433"/>
              </w:tabs>
              <w:spacing w:before="60" w:lineRule="auto"/>
              <w:ind w:left="432" w:hanging="39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safety glasses and face shield. Keep face and hands away from moving belts. Make sure guards are in place.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433"/>
              </w:tabs>
              <w:spacing w:before="60" w:lineRule="auto"/>
              <w:ind w:left="432" w:hanging="39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Muscle strain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Position body to maintain balance. Avoid twisting and overextending.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2.</w:t>
              <w:tab/>
              <w:t xml:space="preserve">Align material with belt sander.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433"/>
              </w:tabs>
              <w:spacing w:before="60" w:lineRule="auto"/>
              <w:ind w:left="432" w:hanging="39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Cutting hand on metal or on moving belt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gloves.</w:t>
            </w:r>
          </w:p>
          <w:p w:rsidR="00000000" w:rsidDel="00000000" w:rsidP="00000000" w:rsidRDefault="00000000" w:rsidRPr="00000000" w14:paraId="0000002B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Don’t hold sharp edges. </w:t>
            </w:r>
          </w:p>
          <w:p w:rsidR="00000000" w:rsidDel="00000000" w:rsidP="00000000" w:rsidRDefault="00000000" w:rsidRPr="00000000" w14:paraId="0000002C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hands and fingers away from belts. Make sure guards are in place.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3.</w:t>
              <w:tab/>
              <w:t xml:space="preserve">Angle metal and make contact with belt sander.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383"/>
              </w:tabs>
              <w:spacing w:before="60" w:lineRule="auto"/>
              <w:ind w:left="383" w:hanging="34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Flying glass debris and dust in face and eyes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576"/>
              </w:tabs>
              <w:spacing w:before="60" w:lineRule="auto"/>
              <w:ind w:left="576" w:hanging="576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safety glasses and face shield.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433"/>
              </w:tabs>
              <w:spacing w:before="60" w:lineRule="auto"/>
              <w:ind w:left="432" w:hanging="39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Belt breaking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before="60" w:lineRule="auto"/>
              <w:ind w:left="-10" w:firstLine="1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Control amount of pressure exerted on belt and maintain balance. Make sure belt guards are in place.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433"/>
              </w:tabs>
              <w:spacing w:before="60" w:lineRule="auto"/>
              <w:ind w:left="432" w:hanging="39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Cutting hand on moving belt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hands and fingers away from moving belt. Make sure guards are in place.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1. Operation of belt sander</w:t>
            </w:r>
          </w:p>
          <w:p w:rsidR="00000000" w:rsidDel="00000000" w:rsidP="00000000" w:rsidRDefault="00000000" w:rsidRPr="00000000" w14:paraId="0000003C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Personal Protective Equipment (PPE)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Safety glasses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Face shield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Non-skid shoes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Leather gloves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7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See (insert link) for more information on (insert titles of linked documents)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B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Contributors: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Reviewed ccc</w:t>
            </w:r>
          </w:p>
        </w:tc>
      </w:tr>
      <w:tr>
        <w:tc>
          <w:tcPr>
            <w:tcBorders>
              <w:bottom w:color="c0c0c0" w:space="0" w:sz="12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4F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AUG 2006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360" w:top="720" w:left="3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605"/>
      </w:tabs>
      <w:spacing w:after="0" w:before="0" w:line="240" w:lineRule="auto"/>
      <w:ind w:left="27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FS-SMETAL-10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mallCaps w:val="1"/>
      <w:sz w:val="72"/>
      <w:szCs w:val="7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